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D972" w14:textId="6D1A5F02" w:rsidR="00AF1A20" w:rsidRPr="00331E41" w:rsidRDefault="00AF1A20" w:rsidP="00AF1A20">
      <w:pPr>
        <w:rPr>
          <w:iCs/>
          <w:color w:val="000000" w:themeColor="text1"/>
        </w:rPr>
      </w:pPr>
      <w:r w:rsidRPr="00320816">
        <w:rPr>
          <w:iCs/>
        </w:rPr>
        <w:t xml:space="preserve">                                                                                                                       </w:t>
      </w:r>
      <w:r>
        <w:rPr>
          <w:iCs/>
        </w:rPr>
        <w:t xml:space="preserve">     </w:t>
      </w:r>
      <w:r w:rsidR="00172DAD" w:rsidRPr="007C45CC">
        <w:rPr>
          <w:rFonts w:ascii="Arial" w:hAnsi="Arial" w:cs="Arial"/>
        </w:rPr>
        <w:t xml:space="preserve">Specialiųjų pirkimo sąlygų </w:t>
      </w:r>
      <w:r w:rsidR="00172DAD">
        <w:rPr>
          <w:rFonts w:ascii="Arial" w:hAnsi="Arial" w:cs="Arial"/>
        </w:rPr>
        <w:t>7</w:t>
      </w:r>
      <w:r w:rsidR="00172DAD" w:rsidRPr="007C45CC">
        <w:rPr>
          <w:rFonts w:ascii="Arial" w:hAnsi="Arial" w:cs="Arial"/>
        </w:rPr>
        <w:t xml:space="preserve"> priedas</w:t>
      </w:r>
      <w:r w:rsidRPr="00331E41">
        <w:rPr>
          <w:iCs/>
          <w:color w:val="000000" w:themeColor="text1"/>
        </w:rPr>
        <w:t xml:space="preserve"> </w:t>
      </w:r>
    </w:p>
    <w:p w14:paraId="356ABEDC" w14:textId="77777777" w:rsidR="00AF1A20" w:rsidRDefault="00AF1A20" w:rsidP="00AF1A20"/>
    <w:p w14:paraId="5B28CC98" w14:textId="77777777" w:rsidR="00AF1A20" w:rsidRPr="003940C3" w:rsidRDefault="00AF1A20" w:rsidP="00AF1A20">
      <w:pPr>
        <w:rPr>
          <w:b/>
          <w:iCs/>
        </w:rPr>
      </w:pPr>
      <w:r w:rsidRPr="00320816">
        <w:rPr>
          <w:b/>
        </w:rPr>
        <w:t xml:space="preserve">                                </w:t>
      </w:r>
      <w:r w:rsidRPr="00320816">
        <w:rPr>
          <w:b/>
          <w:iCs/>
        </w:rPr>
        <w:t>PAPILDOMOS SĄLYGOS DĖL NACIONALINIO SAUGUMO REIKALAVIMŲ</w:t>
      </w:r>
    </w:p>
    <w:p w14:paraId="473DD8C8" w14:textId="77777777" w:rsidR="00AF1A20" w:rsidRDefault="00AF1A20" w:rsidP="00AF1A20">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AF1A20" w:rsidRPr="0053444C" w14:paraId="14D81C33" w14:textId="77777777" w:rsidTr="00AE0CB6">
        <w:trPr>
          <w:trHeight w:val="627"/>
        </w:trPr>
        <w:tc>
          <w:tcPr>
            <w:tcW w:w="5000" w:type="pct"/>
            <w:gridSpan w:val="3"/>
          </w:tcPr>
          <w:p w14:paraId="2AB24A46" w14:textId="77777777" w:rsidR="00AF1A20" w:rsidRPr="0053444C" w:rsidRDefault="00AF1A20" w:rsidP="00AE0CB6">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AF1A20" w:rsidRPr="0053444C" w14:paraId="1B59B347" w14:textId="77777777" w:rsidTr="00AE0CB6">
        <w:trPr>
          <w:trHeight w:val="540"/>
        </w:trPr>
        <w:tc>
          <w:tcPr>
            <w:tcW w:w="5000" w:type="pct"/>
            <w:gridSpan w:val="3"/>
          </w:tcPr>
          <w:p w14:paraId="41BE8FEB" w14:textId="77777777" w:rsidR="00AF1A20" w:rsidRPr="0053444C" w:rsidRDefault="00AF1A20" w:rsidP="00AE0CB6">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46A3F779" w14:textId="77777777" w:rsidR="00AF1A20" w:rsidRPr="0053444C" w:rsidRDefault="00AF1A20" w:rsidP="00AE0CB6">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AF1A20" w:rsidRPr="0053444C" w14:paraId="351714E7" w14:textId="77777777" w:rsidTr="00AE0CB6">
        <w:trPr>
          <w:trHeight w:val="242"/>
        </w:trPr>
        <w:tc>
          <w:tcPr>
            <w:tcW w:w="1445" w:type="pct"/>
          </w:tcPr>
          <w:p w14:paraId="5B3F67DC" w14:textId="77777777" w:rsidR="00AF1A20" w:rsidRPr="0053444C" w:rsidRDefault="00AF1A20" w:rsidP="00AE0CB6">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2A803E30" w14:textId="77777777" w:rsidR="00AF1A20" w:rsidRPr="0053444C" w:rsidRDefault="00AF1A20" w:rsidP="00AE0CB6">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14DE740F" w14:textId="77777777" w:rsidR="00AF1A20" w:rsidRPr="0053444C" w:rsidRDefault="00AF1A20" w:rsidP="00AE0CB6">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AF1A20" w:rsidRPr="0053444C" w14:paraId="4B447791" w14:textId="77777777" w:rsidTr="00AE0CB6">
        <w:trPr>
          <w:trHeight w:val="726"/>
        </w:trPr>
        <w:tc>
          <w:tcPr>
            <w:tcW w:w="1445" w:type="pct"/>
          </w:tcPr>
          <w:p w14:paraId="5189B743" w14:textId="77777777" w:rsidR="00AF1A20" w:rsidRPr="00DB2C05" w:rsidRDefault="00AF1A20" w:rsidP="00AF1A20">
            <w:pPr>
              <w:numPr>
                <w:ilvl w:val="0"/>
                <w:numId w:val="1"/>
              </w:numPr>
              <w:tabs>
                <w:tab w:val="left" w:pos="338"/>
              </w:tabs>
              <w:spacing w:after="0" w:line="240" w:lineRule="auto"/>
              <w:ind w:left="32" w:hanging="32"/>
              <w:contextualSpacing/>
              <w:rPr>
                <w:rFonts w:eastAsia="Calibri"/>
                <w:sz w:val="22"/>
                <w:szCs w:val="22"/>
              </w:rPr>
            </w:pPr>
            <w:r w:rsidRPr="00DB2C05">
              <w:rPr>
                <w:rFonts w:eastAsia="Calibri"/>
                <w:sz w:val="22"/>
                <w:szCs w:val="22"/>
              </w:rPr>
              <w:t>juridinio asmens vadovo patvirtinta juridinio asmens steigimo dokumentų kopija;</w:t>
            </w:r>
          </w:p>
          <w:p w14:paraId="2B485AE9" w14:textId="77777777" w:rsidR="00AF1A20" w:rsidRPr="00DB2C05" w:rsidRDefault="00AF1A20" w:rsidP="00AF1A20">
            <w:pPr>
              <w:numPr>
                <w:ilvl w:val="0"/>
                <w:numId w:val="1"/>
              </w:numPr>
              <w:tabs>
                <w:tab w:val="left" w:pos="338"/>
              </w:tabs>
              <w:spacing w:after="0" w:line="240" w:lineRule="auto"/>
              <w:ind w:left="0" w:firstLine="0"/>
              <w:contextualSpacing/>
              <w:rPr>
                <w:rFonts w:eastAsia="Calibri"/>
                <w:sz w:val="22"/>
                <w:szCs w:val="22"/>
              </w:rPr>
            </w:pPr>
            <w:r w:rsidRPr="00DB2C05">
              <w:rPr>
                <w:rFonts w:eastAsia="Calibri"/>
                <w:sz w:val="22"/>
                <w:szCs w:val="22"/>
              </w:rPr>
              <w:t>Juridinių asmenų registro (JAR) išplėstinis išrašas su istorija;</w:t>
            </w:r>
          </w:p>
          <w:p w14:paraId="11D460C2" w14:textId="77777777" w:rsidR="00AF1A20" w:rsidRPr="00DB2C05" w:rsidRDefault="00AF1A20" w:rsidP="00AF1A20">
            <w:pPr>
              <w:numPr>
                <w:ilvl w:val="0"/>
                <w:numId w:val="1"/>
              </w:numPr>
              <w:tabs>
                <w:tab w:val="left" w:pos="338"/>
                <w:tab w:val="left" w:pos="596"/>
              </w:tabs>
              <w:spacing w:after="0" w:line="240" w:lineRule="auto"/>
              <w:ind w:left="0" w:firstLine="0"/>
              <w:contextualSpacing/>
              <w:rPr>
                <w:rFonts w:eastAsia="Calibri"/>
                <w:sz w:val="22"/>
                <w:szCs w:val="22"/>
              </w:rPr>
            </w:pPr>
            <w:r w:rsidRPr="00DB2C05">
              <w:rPr>
                <w:rFonts w:eastAsia="Calibri"/>
                <w:sz w:val="22"/>
                <w:szCs w:val="22"/>
              </w:rPr>
              <w:t>Juridinių asmenų dalyvių informacinės sistemos (JADIS) išrašas;</w:t>
            </w:r>
          </w:p>
          <w:p w14:paraId="1B90AA3A" w14:textId="77777777" w:rsidR="00AF1A20" w:rsidRPr="00DB2C05" w:rsidRDefault="00AF1A20" w:rsidP="00AF1A20">
            <w:pPr>
              <w:numPr>
                <w:ilvl w:val="0"/>
                <w:numId w:val="1"/>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JADIS naudos gavėjų posistemio (JANGIS) išrašas;</w:t>
            </w:r>
          </w:p>
          <w:p w14:paraId="17DF2BF2" w14:textId="77777777" w:rsidR="00AF1A20" w:rsidRPr="00DB2C05" w:rsidRDefault="00AF1A20" w:rsidP="00AF1A20">
            <w:pPr>
              <w:numPr>
                <w:ilvl w:val="0"/>
                <w:numId w:val="1"/>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įmonės/ įmonių grupės organizacinė struktūra (kai yra daugiau nei viena prekių gamintoją kontroliuojančių asmenų (iki galutinio kontrolės turėtojo) grandis);</w:t>
            </w:r>
          </w:p>
          <w:p w14:paraId="67A59138" w14:textId="77777777" w:rsidR="00AF1A20" w:rsidRPr="00DB2C05" w:rsidRDefault="00AF1A20" w:rsidP="00AE0CB6">
            <w:pPr>
              <w:tabs>
                <w:tab w:val="left" w:pos="596"/>
              </w:tabs>
              <w:rPr>
                <w:rFonts w:eastAsia="Yu Mincho"/>
                <w:i/>
                <w:color w:val="000000"/>
                <w:sz w:val="22"/>
                <w:szCs w:val="22"/>
                <w:u w:val="single"/>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8" w:type="pct"/>
          </w:tcPr>
          <w:p w14:paraId="55C0F4EC"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JADIS naudos gavėjų posistemio (JANGIS) išrašas;</w:t>
            </w:r>
          </w:p>
          <w:p w14:paraId="6680EAEF"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asmens tapatybę patvirtinančio dokumento (tapatybės kortelės ar paso) kopija;</w:t>
            </w:r>
          </w:p>
          <w:p w14:paraId="7AC1AD8F"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leidimo verstis atitinkama ūkine veikla patvirtinančio dokumento (pavyzdžiui, verslo liudijimo, individualios veiklos pažymėjimo ir pan.) kopija;</w:t>
            </w:r>
          </w:p>
          <w:p w14:paraId="732C45E0"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pažyma apie deklaruotą gyvenamąją vietą;</w:t>
            </w:r>
          </w:p>
          <w:p w14:paraId="04819731" w14:textId="77777777" w:rsidR="00AF1A20" w:rsidRPr="00DB2C05" w:rsidRDefault="00AF1A20" w:rsidP="00AE0CB6">
            <w:pPr>
              <w:tabs>
                <w:tab w:val="left" w:pos="310"/>
              </w:tabs>
              <w:autoSpaceDE w:val="0"/>
              <w:adjustRightInd w:val="0"/>
              <w:rPr>
                <w:rFonts w:eastAsia="Calibri"/>
                <w:sz w:val="22"/>
                <w:szCs w:val="22"/>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7" w:type="pct"/>
          </w:tcPr>
          <w:p w14:paraId="7A91ED2B"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prekių gamintojas ir jį kontroliuojantys asmenys</w:t>
            </w:r>
          </w:p>
        </w:tc>
      </w:tr>
      <w:tr w:rsidR="00AF1A20" w:rsidRPr="0053444C" w14:paraId="06E5C563" w14:textId="77777777" w:rsidTr="00AE0CB6">
        <w:trPr>
          <w:trHeight w:val="50"/>
        </w:trPr>
        <w:tc>
          <w:tcPr>
            <w:tcW w:w="5000" w:type="pct"/>
            <w:gridSpan w:val="3"/>
          </w:tcPr>
          <w:p w14:paraId="1CABD3B7" w14:textId="77777777" w:rsidR="00AF1A20" w:rsidRPr="00DB2C05" w:rsidRDefault="00AF1A20" w:rsidP="00AE0CB6">
            <w:pPr>
              <w:tabs>
                <w:tab w:val="left" w:pos="571"/>
                <w:tab w:val="left" w:pos="658"/>
              </w:tabs>
              <w:contextualSpacing/>
              <w:rPr>
                <w:rFonts w:eastAsia="Calibri"/>
                <w:color w:val="000000"/>
                <w:sz w:val="22"/>
                <w:szCs w:val="22"/>
              </w:rPr>
            </w:pPr>
            <w:r w:rsidRPr="00DC69ED">
              <w:rPr>
                <w:rFonts w:eastAsia="Calibri"/>
                <w:color w:val="000000"/>
                <w:sz w:val="22"/>
                <w:szCs w:val="22"/>
              </w:rPr>
              <w:t>Dokumentai, kuriuose nenurodytas jų galiojimo terminas, turi būti išduoti ar atspausdinti iš informacinės sistemos ne anksčiau kaip likus 3 mėnesiams iki tos dienos, kurią pirkimo vykdytojo prašymu tiekėjas turi pateikti dokumentus.</w:t>
            </w:r>
            <w:r>
              <w:rPr>
                <w:rFonts w:eastAsia="Calibri"/>
                <w:color w:val="000000"/>
                <w:sz w:val="22"/>
                <w:szCs w:val="22"/>
              </w:rPr>
              <w:t xml:space="preserve"> </w:t>
            </w:r>
            <w:r w:rsidRPr="00DB2C05">
              <w:rPr>
                <w:rFonts w:eastAsia="Calibri"/>
                <w:color w:val="000000"/>
                <w:sz w:val="22"/>
                <w:szCs w:val="22"/>
              </w:rPr>
              <w:t>Dokumentai gali būti teikiami lietuvių ir anglų kalbomis.</w:t>
            </w:r>
          </w:p>
        </w:tc>
      </w:tr>
    </w:tbl>
    <w:p w14:paraId="37D21964" w14:textId="77777777" w:rsidR="00AF1A20" w:rsidRDefault="00AF1A20" w:rsidP="00AF1A20">
      <w:pPr>
        <w:tabs>
          <w:tab w:val="left" w:pos="567"/>
        </w:tabs>
        <w:suppressAutoHyphens/>
        <w:spacing w:after="0" w:line="240" w:lineRule="auto"/>
        <w:rPr>
          <w:i/>
          <w:iCs/>
          <w:caps/>
          <w:color w:val="00B050"/>
          <w:szCs w:val="24"/>
        </w:rPr>
      </w:pPr>
    </w:p>
    <w:p w14:paraId="1224F489" w14:textId="77777777" w:rsidR="00AF1A20" w:rsidRDefault="00AF1A20" w:rsidP="00AF1A20">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AF1A20" w:rsidRPr="001D4573" w14:paraId="7AE6A4F7" w14:textId="77777777" w:rsidTr="00AE0CB6">
        <w:tc>
          <w:tcPr>
            <w:tcW w:w="9351" w:type="dxa"/>
            <w:gridSpan w:val="2"/>
          </w:tcPr>
          <w:p w14:paraId="2EC5F221"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AF1A20" w:rsidRPr="001D4573" w14:paraId="6268CB10" w14:textId="77777777" w:rsidTr="00AE0CB6">
        <w:tc>
          <w:tcPr>
            <w:tcW w:w="5956" w:type="dxa"/>
          </w:tcPr>
          <w:p w14:paraId="7D5394C8" w14:textId="77777777" w:rsidR="00AF1A20" w:rsidRPr="00F34974"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0A7FC302"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AF1A20" w:rsidRPr="001D4573" w14:paraId="343A2B92" w14:textId="77777777" w:rsidTr="00AE0CB6">
        <w:trPr>
          <w:trHeight w:val="3960"/>
        </w:trPr>
        <w:tc>
          <w:tcPr>
            <w:tcW w:w="5956" w:type="dxa"/>
          </w:tcPr>
          <w:p w14:paraId="69430C83"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C43E66A"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63EB4EC4"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539A25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1F17094E"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51CCB34D"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35077321"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9D890E0"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043AE40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624B982B"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09199479"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35619A2F"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C64C7B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414E1AE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C6C14D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096984E2"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01B8BD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2BD1C59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9570E5"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6518C885"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2D19387"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3D154329"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73BE60AC" w14:textId="77777777" w:rsidR="00AF1A20" w:rsidRPr="00327016"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w:t>
            </w:r>
            <w:r w:rsidRPr="00327016">
              <w:rPr>
                <w:rFonts w:ascii="Times New Roman" w:eastAsia="Times New Roman" w:hAnsi="Times New Roman" w:cs="Times New Roman"/>
                <w:sz w:val="22"/>
                <w:szCs w:val="22"/>
                <w:lang w:val="lt-LT"/>
              </w:rPr>
              <w:lastRenderedPageBreak/>
              <w:t>kaip likus 3 mėnesiams iki tos dienos, kurią pirkimo vykdytojo prašymu tiekėjas turi pateikti dokumentus.</w:t>
            </w:r>
          </w:p>
          <w:p w14:paraId="698FA317" w14:textId="77777777" w:rsidR="00AF1A20" w:rsidRDefault="00AF1A20" w:rsidP="00AE0CB6">
            <w:pPr>
              <w:pStyle w:val="BodyA"/>
              <w:spacing w:line="276" w:lineRule="auto"/>
              <w:rPr>
                <w:rFonts w:ascii="Times New Roman" w:eastAsia="Times New Roman" w:hAnsi="Times New Roman" w:cs="Times New Roman"/>
                <w:sz w:val="22"/>
                <w:szCs w:val="22"/>
                <w:lang w:val="lt-LT"/>
              </w:rPr>
            </w:pPr>
          </w:p>
          <w:p w14:paraId="467085E4" w14:textId="77777777" w:rsidR="00AF1A20" w:rsidRDefault="00AF1A20" w:rsidP="00AE0CB6">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65CD622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133C5D3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0DD022E1"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04D6D1CE" w14:textId="77777777" w:rsidR="00AF1A20" w:rsidRPr="001D4573" w:rsidRDefault="00AF1A20" w:rsidP="00AE0CB6">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403B8AED" w14:textId="77777777" w:rsidR="00AF1A20" w:rsidRPr="001D4573" w:rsidRDefault="00AF1A20" w:rsidP="00AE0CB6">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74D7DB0" w14:textId="77777777" w:rsidR="00AF1A20" w:rsidRPr="001D4573" w:rsidRDefault="00AF1A20" w:rsidP="00AE0CB6">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2DBAFBE" w14:textId="77777777" w:rsidR="00AF1A20" w:rsidRPr="001D4573" w:rsidRDefault="00AF1A20" w:rsidP="00AE0CB6">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ipersaitas"/>
                </w:rPr>
                <w:t>2013/34/ES</w:t>
              </w:r>
            </w:hyperlink>
            <w:r w:rsidRPr="001D4573">
              <w:rPr>
                <w:color w:val="000000"/>
              </w:rPr>
              <w:t> nustatytus reikalavimus;</w:t>
            </w:r>
          </w:p>
          <w:p w14:paraId="40F1C797" w14:textId="77777777" w:rsidR="00AF1A20" w:rsidRPr="001D4573" w:rsidRDefault="00AF1A20" w:rsidP="00AE0CB6">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1682D536" w14:textId="77777777" w:rsidR="00AF1A20" w:rsidRPr="001D4573" w:rsidRDefault="00AF1A20" w:rsidP="00AE0CB6">
            <w:pPr>
              <w:pStyle w:val="BodyA"/>
              <w:spacing w:line="240" w:lineRule="auto"/>
              <w:rPr>
                <w:rFonts w:ascii="Times New Roman" w:eastAsia="Times New Roman" w:hAnsi="Times New Roman" w:cs="Times New Roman"/>
                <w:color w:val="auto"/>
                <w:sz w:val="22"/>
                <w:szCs w:val="22"/>
                <w:lang w:val="lt-LT"/>
              </w:rPr>
            </w:pPr>
          </w:p>
        </w:tc>
      </w:tr>
    </w:tbl>
    <w:p w14:paraId="36A6474C" w14:textId="77777777" w:rsidR="00AF1A20" w:rsidRDefault="00AF1A20" w:rsidP="00AF1A20">
      <w:pPr>
        <w:tabs>
          <w:tab w:val="left" w:pos="567"/>
        </w:tabs>
        <w:suppressAutoHyphens/>
        <w:spacing w:after="0" w:line="240" w:lineRule="auto"/>
        <w:rPr>
          <w:rFonts w:eastAsia="Times New Roman" w:cs="Times New Roman"/>
          <w:bCs/>
          <w:iCs/>
          <w:color w:val="000000"/>
          <w:sz w:val="24"/>
          <w:szCs w:val="24"/>
          <w:highlight w:val="cyan"/>
          <w:lang w:eastAsia="ar-SA"/>
        </w:rPr>
      </w:pPr>
    </w:p>
    <w:p w14:paraId="2409FE7C" w14:textId="77777777" w:rsidR="00AF1A20" w:rsidRDefault="00AF1A20" w:rsidP="00AF1A20">
      <w:pPr>
        <w:rPr>
          <w:rFonts w:eastAsia="Times New Roman" w:cs="Times New Roman"/>
          <w:bCs/>
          <w:iCs/>
          <w:color w:val="000000"/>
          <w:sz w:val="24"/>
          <w:szCs w:val="24"/>
          <w:highlight w:val="cyan"/>
          <w:lang w:eastAsia="ar-SA"/>
        </w:rPr>
      </w:pPr>
    </w:p>
    <w:p w14:paraId="2E74A6A7" w14:textId="77777777" w:rsidR="00AF1A20" w:rsidRPr="00327016" w:rsidRDefault="00AF1A20" w:rsidP="00AF1A20">
      <w:pPr>
        <w:rPr>
          <w:rFonts w:eastAsia="Times New Roman" w:cs="Times New Roman"/>
          <w:sz w:val="24"/>
          <w:szCs w:val="24"/>
          <w:highlight w:val="cyan"/>
          <w:lang w:eastAsia="ar-SA"/>
        </w:rPr>
      </w:pPr>
    </w:p>
    <w:p w14:paraId="6FE16997" w14:textId="77777777" w:rsidR="00BA2E29" w:rsidRDefault="00BA2E29"/>
    <w:sectPr w:rsidR="00BA2E29" w:rsidSect="00AF1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851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889"/>
    <w:rsid w:val="00025DFA"/>
    <w:rsid w:val="000D0E8A"/>
    <w:rsid w:val="000D78C5"/>
    <w:rsid w:val="00172DAD"/>
    <w:rsid w:val="0019369C"/>
    <w:rsid w:val="00205820"/>
    <w:rsid w:val="00212C91"/>
    <w:rsid w:val="002172EE"/>
    <w:rsid w:val="002D6892"/>
    <w:rsid w:val="002F4A66"/>
    <w:rsid w:val="00397C6A"/>
    <w:rsid w:val="003C0D55"/>
    <w:rsid w:val="00401692"/>
    <w:rsid w:val="004666C3"/>
    <w:rsid w:val="00595082"/>
    <w:rsid w:val="005A2EE0"/>
    <w:rsid w:val="005B4287"/>
    <w:rsid w:val="00654E62"/>
    <w:rsid w:val="006B12BA"/>
    <w:rsid w:val="006D3607"/>
    <w:rsid w:val="007877E9"/>
    <w:rsid w:val="007975C8"/>
    <w:rsid w:val="00857FE8"/>
    <w:rsid w:val="008A4D59"/>
    <w:rsid w:val="008C6DB6"/>
    <w:rsid w:val="009C5889"/>
    <w:rsid w:val="009C616E"/>
    <w:rsid w:val="00A8657A"/>
    <w:rsid w:val="00AF12C3"/>
    <w:rsid w:val="00AF1A20"/>
    <w:rsid w:val="00BA2E29"/>
    <w:rsid w:val="00BE4CF3"/>
    <w:rsid w:val="00C00C6A"/>
    <w:rsid w:val="00C120C2"/>
    <w:rsid w:val="00C12444"/>
    <w:rsid w:val="00C64449"/>
    <w:rsid w:val="00DD3E74"/>
    <w:rsid w:val="00E210B0"/>
    <w:rsid w:val="00EF4011"/>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14A50"/>
  <w15:chartTrackingRefBased/>
  <w15:docId w15:val="{E15E0759-6DED-43EC-8E2A-4B90E61D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AF1A20"/>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uiPriority w:val="9"/>
    <w:qFormat/>
    <w:rsid w:val="009C58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C58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C588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C588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C588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C58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58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58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58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88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C588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C588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C588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C588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C58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8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8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8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58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8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58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8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5889"/>
    <w:rPr>
      <w:i/>
      <w:iCs/>
      <w:color w:val="404040" w:themeColor="text1" w:themeTint="BF"/>
    </w:rPr>
  </w:style>
  <w:style w:type="paragraph" w:styleId="Sraopastraipa">
    <w:name w:val="List Paragraph"/>
    <w:basedOn w:val="prastasis"/>
    <w:uiPriority w:val="34"/>
    <w:qFormat/>
    <w:rsid w:val="009C5889"/>
    <w:pPr>
      <w:ind w:left="720"/>
      <w:contextualSpacing/>
    </w:pPr>
  </w:style>
  <w:style w:type="character" w:styleId="Rykuspabraukimas">
    <w:name w:val="Intense Emphasis"/>
    <w:basedOn w:val="Numatytasispastraiposriftas"/>
    <w:uiPriority w:val="21"/>
    <w:qFormat/>
    <w:rsid w:val="009C5889"/>
    <w:rPr>
      <w:i/>
      <w:iCs/>
      <w:color w:val="0F4761" w:themeColor="accent1" w:themeShade="BF"/>
    </w:rPr>
  </w:style>
  <w:style w:type="paragraph" w:styleId="Iskirtacitata">
    <w:name w:val="Intense Quote"/>
    <w:basedOn w:val="prastasis"/>
    <w:next w:val="prastasis"/>
    <w:link w:val="IskirtacitataDiagrama"/>
    <w:uiPriority w:val="30"/>
    <w:qFormat/>
    <w:rsid w:val="009C58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C5889"/>
    <w:rPr>
      <w:i/>
      <w:iCs/>
      <w:color w:val="0F4761" w:themeColor="accent1" w:themeShade="BF"/>
    </w:rPr>
  </w:style>
  <w:style w:type="character" w:styleId="Rykinuoroda">
    <w:name w:val="Intense Reference"/>
    <w:basedOn w:val="Numatytasispastraiposriftas"/>
    <w:uiPriority w:val="32"/>
    <w:qFormat/>
    <w:rsid w:val="009C5889"/>
    <w:rPr>
      <w:b/>
      <w:bCs/>
      <w:smallCaps/>
      <w:color w:val="0F4761" w:themeColor="accent1" w:themeShade="BF"/>
      <w:spacing w:val="5"/>
    </w:rPr>
  </w:style>
  <w:style w:type="table" w:customStyle="1" w:styleId="TableGrid3">
    <w:name w:val="Table Grid3"/>
    <w:basedOn w:val="prastojilentel"/>
    <w:next w:val="Lentelstinklelis"/>
    <w:uiPriority w:val="39"/>
    <w:rsid w:val="00AF1A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F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AF1A20"/>
    <w:rPr>
      <w:u w:val="single"/>
    </w:rPr>
  </w:style>
  <w:style w:type="paragraph" w:customStyle="1" w:styleId="BodyA">
    <w:name w:val="Body A"/>
    <w:rsid w:val="00AF1A2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3529</Words>
  <Characters>2013</Characters>
  <Application>Microsoft Office Word</Application>
  <DocSecurity>0</DocSecurity>
  <Lines>16</Lines>
  <Paragraphs>11</Paragraphs>
  <ScaleCrop>false</ScaleCrop>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3</cp:revision>
  <dcterms:created xsi:type="dcterms:W3CDTF">2026-03-13T08:04:00Z</dcterms:created>
  <dcterms:modified xsi:type="dcterms:W3CDTF">2026-07-09T06:28:00Z</dcterms:modified>
</cp:coreProperties>
</file>